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B4C60">
      <w:pPr>
        <w:rPr>
          <w:rFonts w:hint="default" w:ascii="黑体" w:hAnsi="黑体" w:eastAsia="黑体" w:cs="黑体"/>
          <w:b w:val="0"/>
          <w:bCs w:val="0"/>
          <w:sz w:val="32"/>
          <w:szCs w:val="32"/>
          <w:u w:val="none"/>
          <w:lang w:val="en-US" w:eastAsia="zh-CN"/>
        </w:rPr>
      </w:pPr>
      <w:bookmarkStart w:id="0" w:name="_GoBack"/>
      <w:r>
        <w:rPr>
          <w:rFonts w:hint="eastAsia" w:ascii="黑体" w:hAnsi="黑体" w:eastAsia="黑体" w:cs="黑体"/>
          <w:b w:val="0"/>
          <w:bCs w:val="0"/>
          <w:sz w:val="32"/>
          <w:szCs w:val="32"/>
          <w:u w:val="none"/>
          <w:lang w:val="en-US" w:eastAsia="zh-CN"/>
        </w:rPr>
        <w:t>附件8</w:t>
      </w:r>
    </w:p>
    <w:bookmarkEnd w:id="0"/>
    <w:p w14:paraId="096F1E6E">
      <w:pPr>
        <w:spacing w:line="400" w:lineRule="exact"/>
        <w:jc w:val="center"/>
        <w:rPr>
          <w:rFonts w:ascii="宋体" w:hAnsi="宋体" w:eastAsia="宋体"/>
          <w:b/>
          <w:szCs w:val="32"/>
          <w:u w:val="none"/>
        </w:rPr>
      </w:pPr>
      <w:r>
        <w:rPr>
          <w:rFonts w:hint="eastAsia" w:ascii="宋体" w:hAnsi="宋体" w:eastAsia="宋体"/>
          <w:b/>
          <w:szCs w:val="32"/>
          <w:u w:val="none"/>
        </w:rPr>
        <w:t>安徽财经大学单一来源采购内部会商意见表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0"/>
        <w:gridCol w:w="4142"/>
      </w:tblGrid>
      <w:tr w14:paraId="36D5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6375056">
            <w:pPr>
              <w:jc w:val="center"/>
              <w:rPr>
                <w:rFonts w:ascii="宋体" w:hAnsi="宋体" w:eastAsia="宋体"/>
                <w:sz w:val="24"/>
                <w:u w:val="none"/>
              </w:rPr>
            </w:pPr>
            <w:r>
              <w:rPr>
                <w:rFonts w:hint="eastAsia" w:ascii="宋体" w:hAnsi="宋体" w:eastAsia="宋体"/>
                <w:sz w:val="24"/>
                <w:u w:val="none"/>
              </w:rPr>
              <w:t>预算单位</w:t>
            </w:r>
          </w:p>
        </w:tc>
        <w:tc>
          <w:tcPr>
            <w:tcW w:w="4142" w:type="dxa"/>
          </w:tcPr>
          <w:p w14:paraId="0265102C">
            <w:pPr>
              <w:jc w:val="center"/>
              <w:rPr>
                <w:rFonts w:ascii="宋体" w:hAnsi="宋体" w:eastAsia="宋体"/>
                <w:sz w:val="24"/>
                <w:u w:val="none"/>
              </w:rPr>
            </w:pPr>
            <w:r>
              <w:rPr>
                <w:rFonts w:hint="eastAsia" w:ascii="宋体" w:hAnsi="宋体" w:eastAsia="宋体"/>
                <w:sz w:val="24"/>
                <w:u w:val="none"/>
              </w:rPr>
              <w:t>安徽财经大学</w:t>
            </w:r>
          </w:p>
        </w:tc>
      </w:tr>
      <w:tr w14:paraId="7C0E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0" w:type="auto"/>
          </w:tcPr>
          <w:p w14:paraId="01A02ACF">
            <w:pPr>
              <w:spacing w:line="480" w:lineRule="auto"/>
              <w:jc w:val="center"/>
              <w:rPr>
                <w:rFonts w:ascii="宋体" w:hAnsi="宋体" w:eastAsia="宋体"/>
                <w:sz w:val="24"/>
                <w:u w:val="none"/>
              </w:rPr>
            </w:pPr>
            <w:r>
              <w:rPr>
                <w:rFonts w:hint="eastAsia" w:ascii="宋体" w:hAnsi="宋体" w:eastAsia="宋体"/>
                <w:sz w:val="24"/>
                <w:u w:val="none"/>
              </w:rPr>
              <w:t>采购项目名称</w:t>
            </w:r>
          </w:p>
        </w:tc>
        <w:tc>
          <w:tcPr>
            <w:tcW w:w="4142" w:type="dxa"/>
            <w:vAlign w:val="center"/>
          </w:tcPr>
          <w:p w14:paraId="0FF323CA">
            <w:pPr>
              <w:jc w:val="center"/>
              <w:rPr>
                <w:rFonts w:ascii="宋体" w:hAnsi="宋体" w:eastAsia="宋体"/>
                <w:sz w:val="24"/>
                <w:u w:val="none"/>
              </w:rPr>
            </w:pPr>
            <w:r>
              <w:rPr>
                <w:rFonts w:hint="eastAsia" w:ascii="宋体" w:hAnsi="宋体" w:eastAsia="宋体"/>
                <w:sz w:val="24"/>
                <w:u w:val="none"/>
              </w:rPr>
              <w:t>安徽财经大学</w:t>
            </w:r>
            <w:r>
              <w:rPr>
                <w:rFonts w:hint="eastAsia" w:ascii="宋体" w:hAnsi="宋体" w:eastAsia="宋体"/>
                <w:color w:val="FF0000"/>
                <w:sz w:val="24"/>
                <w:u w:val="none"/>
              </w:rPr>
              <w:t>XXXXXXXXXXX</w:t>
            </w:r>
            <w:r>
              <w:rPr>
                <w:rFonts w:hint="eastAsia" w:ascii="宋体" w:hAnsi="宋体" w:eastAsia="宋体"/>
                <w:sz w:val="24"/>
                <w:u w:val="none"/>
              </w:rPr>
              <w:t>项目</w:t>
            </w:r>
          </w:p>
        </w:tc>
      </w:tr>
      <w:tr w14:paraId="3C1A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tcPr>
          <w:p w14:paraId="45D38065">
            <w:pPr>
              <w:jc w:val="center"/>
              <w:rPr>
                <w:rFonts w:ascii="宋体" w:hAnsi="宋体" w:eastAsia="宋体"/>
                <w:sz w:val="24"/>
                <w:u w:val="none"/>
              </w:rPr>
            </w:pPr>
            <w:r>
              <w:rPr>
                <w:rFonts w:hint="eastAsia" w:ascii="宋体" w:hAnsi="宋体" w:eastAsia="宋体"/>
                <w:sz w:val="24"/>
                <w:u w:val="none"/>
              </w:rPr>
              <w:t>采购项目预算（万元）</w:t>
            </w:r>
          </w:p>
        </w:tc>
        <w:tc>
          <w:tcPr>
            <w:tcW w:w="4142" w:type="dxa"/>
          </w:tcPr>
          <w:p w14:paraId="4762774C">
            <w:pPr>
              <w:jc w:val="center"/>
              <w:rPr>
                <w:rFonts w:ascii="宋体" w:hAnsi="宋体" w:eastAsia="宋体"/>
                <w:sz w:val="24"/>
                <w:u w:val="none"/>
              </w:rPr>
            </w:pPr>
            <w:r>
              <w:rPr>
                <w:rFonts w:hint="eastAsia" w:ascii="宋体" w:hAnsi="宋体" w:eastAsia="宋体"/>
                <w:color w:val="FF0000"/>
                <w:sz w:val="24"/>
                <w:u w:val="none"/>
              </w:rPr>
              <w:t>XX</w:t>
            </w:r>
            <w:r>
              <w:rPr>
                <w:rFonts w:hint="eastAsia" w:ascii="宋体" w:hAnsi="宋体" w:eastAsia="宋体"/>
                <w:sz w:val="24"/>
                <w:u w:val="none"/>
              </w:rPr>
              <w:t>万元</w:t>
            </w:r>
          </w:p>
        </w:tc>
      </w:tr>
      <w:tr w14:paraId="4395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51B23DF">
            <w:pPr>
              <w:jc w:val="center"/>
              <w:rPr>
                <w:rFonts w:ascii="宋体" w:hAnsi="宋体" w:eastAsia="宋体"/>
                <w:sz w:val="24"/>
                <w:u w:val="none"/>
              </w:rPr>
            </w:pPr>
            <w:r>
              <w:rPr>
                <w:rFonts w:hint="eastAsia" w:ascii="宋体" w:hAnsi="宋体" w:eastAsia="宋体"/>
                <w:sz w:val="24"/>
                <w:u w:val="none"/>
              </w:rPr>
              <w:t>拟采用采购方式</w:t>
            </w:r>
          </w:p>
        </w:tc>
        <w:tc>
          <w:tcPr>
            <w:tcW w:w="4142" w:type="dxa"/>
          </w:tcPr>
          <w:p w14:paraId="7C49524D">
            <w:pPr>
              <w:jc w:val="center"/>
              <w:rPr>
                <w:rFonts w:ascii="宋体" w:hAnsi="宋体" w:eastAsia="宋体"/>
                <w:sz w:val="24"/>
                <w:u w:val="none"/>
              </w:rPr>
            </w:pPr>
            <w:r>
              <w:rPr>
                <w:rFonts w:hint="eastAsia" w:ascii="宋体" w:hAnsi="宋体" w:eastAsia="宋体"/>
                <w:sz w:val="24"/>
                <w:u w:val="none"/>
              </w:rPr>
              <w:t>单一来源</w:t>
            </w:r>
          </w:p>
        </w:tc>
      </w:tr>
      <w:tr w14:paraId="7C70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522" w:type="dxa"/>
            <w:gridSpan w:val="2"/>
          </w:tcPr>
          <w:p w14:paraId="1D01B5B5">
            <w:pPr>
              <w:widowControl/>
              <w:shd w:val="clear" w:color="auto" w:fill="FFFFFF"/>
              <w:spacing w:after="75" w:line="320" w:lineRule="exact"/>
              <w:rPr>
                <w:rFonts w:ascii="宋体" w:hAnsi="宋体" w:eastAsia="宋体"/>
                <w:sz w:val="24"/>
                <w:u w:val="none"/>
              </w:rPr>
            </w:pPr>
            <w:r>
              <w:rPr>
                <w:rFonts w:hint="eastAsia" w:ascii="宋体" w:hAnsi="宋体" w:eastAsia="宋体"/>
                <w:sz w:val="24"/>
                <w:u w:val="none"/>
              </w:rPr>
              <w:t>内部会商意见：</w:t>
            </w:r>
          </w:p>
          <w:p w14:paraId="4BA52066">
            <w:pPr>
              <w:spacing w:before="240" w:line="320" w:lineRule="exact"/>
              <w:ind w:firstLine="480" w:firstLineChars="200"/>
              <w:rPr>
                <w:rFonts w:ascii="宋体" w:hAnsi="宋体" w:eastAsia="宋体"/>
                <w:sz w:val="24"/>
                <w:u w:val="none"/>
              </w:rPr>
            </w:pPr>
            <w:r>
              <w:rPr>
                <w:rFonts w:hint="eastAsia" w:ascii="宋体" w:hAnsi="宋体" w:eastAsia="宋体"/>
                <w:color w:val="FF0000"/>
                <w:sz w:val="24"/>
                <w:u w:val="none"/>
              </w:rPr>
              <w:t>一、XXXX</w:t>
            </w:r>
            <w:r>
              <w:rPr>
                <w:rFonts w:hint="eastAsia" w:ascii="宋体" w:hAnsi="宋体" w:eastAsia="宋体"/>
                <w:sz w:val="24"/>
                <w:u w:val="none"/>
              </w:rPr>
              <w:t>年</w:t>
            </w:r>
            <w:r>
              <w:rPr>
                <w:rFonts w:hint="eastAsia" w:ascii="宋体" w:hAnsi="宋体" w:eastAsia="宋体"/>
                <w:color w:val="FF0000"/>
                <w:sz w:val="24"/>
                <w:u w:val="none"/>
              </w:rPr>
              <w:t>XX</w:t>
            </w:r>
            <w:r>
              <w:rPr>
                <w:rFonts w:hint="eastAsia" w:ascii="宋体" w:hAnsi="宋体" w:eastAsia="宋体"/>
                <w:sz w:val="24"/>
                <w:u w:val="none"/>
              </w:rPr>
              <w:t>月</w:t>
            </w:r>
            <w:r>
              <w:rPr>
                <w:rFonts w:hint="eastAsia" w:ascii="宋体" w:hAnsi="宋体" w:eastAsia="宋体"/>
                <w:color w:val="FF0000"/>
                <w:sz w:val="24"/>
                <w:u w:val="none"/>
              </w:rPr>
              <w:t>XX</w:t>
            </w:r>
            <w:r>
              <w:rPr>
                <w:rFonts w:hint="eastAsia" w:ascii="宋体" w:hAnsi="宋体" w:eastAsia="宋体"/>
                <w:sz w:val="24"/>
                <w:u w:val="none"/>
              </w:rPr>
              <w:t>日我校对安徽财经大学</w:t>
            </w:r>
            <w:r>
              <w:rPr>
                <w:rFonts w:hint="eastAsia" w:ascii="宋体" w:hAnsi="宋体" w:eastAsia="宋体"/>
                <w:color w:val="FF0000"/>
                <w:sz w:val="24"/>
                <w:u w:val="none"/>
              </w:rPr>
              <w:t>XXXXXXXXXXX</w:t>
            </w:r>
            <w:r>
              <w:rPr>
                <w:rFonts w:hint="eastAsia" w:ascii="宋体" w:hAnsi="宋体" w:eastAsia="宋体"/>
                <w:sz w:val="24"/>
                <w:u w:val="none"/>
              </w:rPr>
              <w:t>项目进行单一来源采购的内部会商，参加部门有：校党政办公室、审计处、</w:t>
            </w:r>
            <w:r>
              <w:rPr>
                <w:rFonts w:hint="eastAsia" w:ascii="宋体" w:hAnsi="宋体" w:eastAsia="宋体"/>
                <w:sz w:val="24"/>
                <w:u w:val="none"/>
                <w:lang w:val="en-US" w:eastAsia="zh-CN"/>
              </w:rPr>
              <w:t>发展规划处、</w:t>
            </w:r>
            <w:r>
              <w:rPr>
                <w:rFonts w:hint="eastAsia" w:ascii="宋体" w:hAnsi="宋体" w:eastAsia="宋体"/>
                <w:sz w:val="24"/>
                <w:u w:val="none"/>
              </w:rPr>
              <w:t>财务处、</w:t>
            </w:r>
            <w:r>
              <w:rPr>
                <w:rFonts w:hint="eastAsia" w:ascii="宋体" w:hAnsi="宋体" w:eastAsia="宋体"/>
                <w:color w:val="FF0000"/>
                <w:sz w:val="24"/>
                <w:u w:val="none"/>
              </w:rPr>
              <w:t>XXXX(使用部门)</w:t>
            </w:r>
            <w:r>
              <w:rPr>
                <w:rFonts w:hint="eastAsia" w:ascii="宋体" w:hAnsi="宋体" w:eastAsia="宋体"/>
                <w:sz w:val="24"/>
                <w:u w:val="none"/>
              </w:rPr>
              <w:t>、资产管理处。会议听取了项目申报单位XXXX(使用部门)负责人对该项目的介绍，并对该项目进行认真评审。形成以下意见：</w:t>
            </w:r>
          </w:p>
          <w:p w14:paraId="0DB0F69C">
            <w:pPr>
              <w:spacing w:before="240" w:line="320" w:lineRule="exact"/>
              <w:ind w:firstLine="480" w:firstLineChars="200"/>
              <w:rPr>
                <w:rFonts w:ascii="宋体" w:hAnsi="宋体" w:eastAsia="宋体"/>
                <w:sz w:val="24"/>
                <w:u w:val="none"/>
              </w:rPr>
            </w:pPr>
            <w:r>
              <w:rPr>
                <w:rFonts w:hint="eastAsia" w:ascii="宋体" w:hAnsi="宋体" w:eastAsia="宋体"/>
                <w:color w:val="FF0000"/>
                <w:sz w:val="24"/>
                <w:u w:val="none"/>
              </w:rPr>
              <w:t>二、采购需求概述XXXXXXXXXXXXXXXXXXXXXXXXXXXXXXXXXXXXXXXXXXXX，单一来源采购理由要充分XXXXXXXXXXXXXXXXXXXXXXXXXXXXXXXXXXXXXXXXXXXXXX，现有XXXXXXXXXXXXX服务项目从XXXXXXXXX公司采购，此次拟从原公司继续采购。本次项目申请采购具有唯一性和连续性或我们认为该项目不符合单一来源采购条件，建议采用其他采购方式采购。</w:t>
            </w:r>
          </w:p>
          <w:p w14:paraId="60F2C94A">
            <w:pPr>
              <w:spacing w:before="240" w:line="320" w:lineRule="exact"/>
              <w:ind w:firstLine="480" w:firstLineChars="200"/>
              <w:rPr>
                <w:rFonts w:ascii="宋体" w:hAnsi="宋体" w:eastAsia="宋体"/>
                <w:color w:val="FF0000"/>
                <w:sz w:val="24"/>
                <w:u w:val="none"/>
              </w:rPr>
            </w:pPr>
            <w:r>
              <w:rPr>
                <w:rFonts w:hint="eastAsia" w:ascii="宋体" w:hAnsi="宋体" w:eastAsia="宋体"/>
                <w:color w:val="FF0000"/>
                <w:sz w:val="24"/>
                <w:u w:val="none"/>
              </w:rPr>
              <w:t>三、该项目符合单一来源哪一个条款(例如)：此次采购项目符合《政府采购法》第三十一条第一款及第三款“只能从唯一供应商处采购的”、“保证原有采购项目一致性或者服务配套的要求，需要继续从原供应商处添购”单一来源采购相关规定，我们认为该项目符合单一来源采购条件。</w:t>
            </w:r>
          </w:p>
        </w:tc>
      </w:tr>
      <w:tr w14:paraId="30EB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0" w:type="auto"/>
          </w:tcPr>
          <w:p w14:paraId="034AF569">
            <w:pPr>
              <w:spacing w:line="500" w:lineRule="exact"/>
              <w:rPr>
                <w:rFonts w:ascii="宋体" w:hAnsi="宋体" w:eastAsia="宋体"/>
                <w:sz w:val="24"/>
                <w:u w:val="none"/>
              </w:rPr>
            </w:pPr>
            <w:r>
              <w:rPr>
                <w:rFonts w:hint="eastAsia" w:ascii="宋体" w:hAnsi="宋体" w:eastAsia="宋体"/>
                <w:sz w:val="24"/>
                <w:u w:val="none"/>
              </w:rPr>
              <w:t>校党政办公室</w:t>
            </w:r>
            <w:r>
              <w:rPr>
                <w:rFonts w:hint="eastAsia" w:ascii="宋体" w:hAnsi="宋体" w:eastAsia="宋体"/>
                <w:kern w:val="0"/>
                <w:sz w:val="24"/>
                <w:u w:val="none"/>
              </w:rPr>
              <w:t>负责人意见(签字盖章）：</w:t>
            </w:r>
          </w:p>
        </w:tc>
        <w:tc>
          <w:tcPr>
            <w:tcW w:w="4142" w:type="dxa"/>
          </w:tcPr>
          <w:p w14:paraId="20C19E89">
            <w:pPr>
              <w:spacing w:line="500" w:lineRule="exact"/>
              <w:jc w:val="left"/>
              <w:rPr>
                <w:rFonts w:ascii="宋体" w:hAnsi="宋体" w:eastAsia="宋体"/>
                <w:sz w:val="24"/>
                <w:u w:val="none"/>
              </w:rPr>
            </w:pPr>
            <w:r>
              <w:rPr>
                <w:rFonts w:hint="eastAsia" w:ascii="宋体" w:hAnsi="宋体" w:eastAsia="宋体"/>
                <w:sz w:val="24"/>
                <w:u w:val="none"/>
              </w:rPr>
              <w:t>审计处</w:t>
            </w:r>
            <w:r>
              <w:rPr>
                <w:rFonts w:hint="eastAsia" w:ascii="宋体" w:hAnsi="宋体" w:eastAsia="宋体"/>
                <w:kern w:val="0"/>
                <w:sz w:val="24"/>
                <w:u w:val="none"/>
              </w:rPr>
              <w:t>负责人意见(签字盖章）</w:t>
            </w:r>
            <w:r>
              <w:rPr>
                <w:rFonts w:hint="eastAsia" w:ascii="宋体" w:hAnsi="宋体" w:eastAsia="宋体"/>
                <w:sz w:val="24"/>
                <w:u w:val="none"/>
              </w:rPr>
              <w:t>：</w:t>
            </w:r>
          </w:p>
        </w:tc>
      </w:tr>
      <w:tr w14:paraId="7729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0" w:type="auto"/>
            <w:vAlign w:val="top"/>
          </w:tcPr>
          <w:p w14:paraId="0EDB401F">
            <w:pPr>
              <w:spacing w:line="500" w:lineRule="exact"/>
              <w:rPr>
                <w:rFonts w:ascii="宋体" w:hAnsi="宋体" w:eastAsia="宋体" w:cs="Times New Roman"/>
                <w:kern w:val="2"/>
                <w:sz w:val="24"/>
                <w:szCs w:val="24"/>
                <w:u w:val="none"/>
                <w:lang w:val="en-US" w:eastAsia="zh-CN" w:bidi="ar-SA"/>
              </w:rPr>
            </w:pPr>
            <w:r>
              <w:rPr>
                <w:rFonts w:hint="eastAsia" w:ascii="宋体" w:hAnsi="宋体" w:eastAsia="宋体"/>
                <w:sz w:val="24"/>
                <w:u w:val="none"/>
                <w:lang w:val="en-US" w:eastAsia="zh-CN"/>
              </w:rPr>
              <w:t>发规</w:t>
            </w:r>
            <w:r>
              <w:rPr>
                <w:rFonts w:hint="eastAsia" w:ascii="宋体" w:hAnsi="宋体" w:eastAsia="宋体"/>
                <w:sz w:val="24"/>
                <w:u w:val="none"/>
              </w:rPr>
              <w:t>处</w:t>
            </w:r>
            <w:r>
              <w:rPr>
                <w:rFonts w:hint="eastAsia" w:ascii="宋体" w:hAnsi="宋体" w:eastAsia="宋体"/>
                <w:kern w:val="0"/>
                <w:sz w:val="24"/>
                <w:u w:val="none"/>
              </w:rPr>
              <w:t>负责人意见(签字盖章）</w:t>
            </w:r>
            <w:r>
              <w:rPr>
                <w:rFonts w:hint="eastAsia" w:ascii="宋体" w:hAnsi="宋体" w:eastAsia="宋体"/>
                <w:sz w:val="24"/>
                <w:u w:val="none"/>
              </w:rPr>
              <w:t>：</w:t>
            </w:r>
          </w:p>
        </w:tc>
        <w:tc>
          <w:tcPr>
            <w:tcW w:w="4142" w:type="dxa"/>
            <w:vAlign w:val="top"/>
          </w:tcPr>
          <w:p w14:paraId="5BF5A31F">
            <w:pPr>
              <w:spacing w:line="500" w:lineRule="exact"/>
              <w:rPr>
                <w:rFonts w:ascii="宋体" w:hAnsi="宋体" w:eastAsia="宋体" w:cs="Times New Roman"/>
                <w:kern w:val="2"/>
                <w:sz w:val="24"/>
                <w:szCs w:val="24"/>
                <w:u w:val="none"/>
                <w:lang w:val="en-US" w:eastAsia="zh-CN" w:bidi="ar-SA"/>
              </w:rPr>
            </w:pPr>
            <w:r>
              <w:rPr>
                <w:rFonts w:hint="eastAsia" w:ascii="宋体" w:hAnsi="宋体" w:eastAsia="宋体"/>
                <w:sz w:val="24"/>
                <w:u w:val="none"/>
              </w:rPr>
              <w:t>财务处</w:t>
            </w:r>
            <w:r>
              <w:rPr>
                <w:rFonts w:hint="eastAsia" w:ascii="宋体" w:hAnsi="宋体" w:eastAsia="宋体"/>
                <w:kern w:val="0"/>
                <w:sz w:val="24"/>
                <w:u w:val="none"/>
              </w:rPr>
              <w:t>负责人意见(签字盖章）</w:t>
            </w:r>
            <w:r>
              <w:rPr>
                <w:rFonts w:hint="eastAsia" w:ascii="宋体" w:hAnsi="宋体" w:eastAsia="宋体"/>
                <w:sz w:val="24"/>
                <w:u w:val="none"/>
              </w:rPr>
              <w:t>：</w:t>
            </w:r>
          </w:p>
        </w:tc>
      </w:tr>
      <w:tr w14:paraId="40A4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0" w:type="auto"/>
            <w:vAlign w:val="top"/>
          </w:tcPr>
          <w:p w14:paraId="313A22BB">
            <w:pPr>
              <w:spacing w:line="500" w:lineRule="exact"/>
              <w:rPr>
                <w:rFonts w:ascii="宋体" w:hAnsi="宋体" w:eastAsia="宋体" w:cs="Times New Roman"/>
                <w:kern w:val="2"/>
                <w:sz w:val="28"/>
                <w:szCs w:val="28"/>
                <w:u w:val="none"/>
                <w:lang w:val="en-US" w:eastAsia="zh-CN" w:bidi="ar-SA"/>
              </w:rPr>
            </w:pPr>
            <w:r>
              <w:rPr>
                <w:rFonts w:hint="eastAsia" w:ascii="宋体" w:hAnsi="宋体" w:eastAsia="宋体"/>
                <w:sz w:val="24"/>
                <w:u w:val="none"/>
              </w:rPr>
              <w:t>资产管理处</w:t>
            </w:r>
            <w:r>
              <w:rPr>
                <w:rFonts w:hint="eastAsia" w:ascii="宋体" w:hAnsi="宋体" w:eastAsia="宋体"/>
                <w:kern w:val="0"/>
                <w:sz w:val="24"/>
                <w:u w:val="none"/>
              </w:rPr>
              <w:t>负责人意见(签字盖章）</w:t>
            </w:r>
            <w:r>
              <w:rPr>
                <w:rFonts w:hint="eastAsia" w:ascii="宋体" w:hAnsi="宋体" w:eastAsia="宋体"/>
                <w:sz w:val="24"/>
                <w:u w:val="none"/>
              </w:rPr>
              <w:t>：</w:t>
            </w:r>
          </w:p>
        </w:tc>
        <w:tc>
          <w:tcPr>
            <w:tcW w:w="4142" w:type="dxa"/>
            <w:vAlign w:val="center"/>
          </w:tcPr>
          <w:p w14:paraId="2A0D7877">
            <w:pPr>
              <w:spacing w:line="500" w:lineRule="exact"/>
              <w:jc w:val="center"/>
              <w:rPr>
                <w:rFonts w:ascii="宋体" w:hAnsi="宋体" w:eastAsia="宋体"/>
                <w:sz w:val="28"/>
                <w:szCs w:val="28"/>
                <w:u w:val="none"/>
              </w:rPr>
            </w:pPr>
          </w:p>
        </w:tc>
      </w:tr>
    </w:tbl>
    <w:p w14:paraId="2B2AB6EB">
      <w:pPr>
        <w:rPr>
          <w:rFonts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5MTgwZjlhNDBhYjc0MWY2Y2UzMzhjZTVkODIyNjIifQ=="/>
  </w:docVars>
  <w:rsids>
    <w:rsidRoot w:val="53F85B90"/>
    <w:rsid w:val="00010599"/>
    <w:rsid w:val="0012244C"/>
    <w:rsid w:val="00280300"/>
    <w:rsid w:val="00300921"/>
    <w:rsid w:val="00491F7C"/>
    <w:rsid w:val="00720717"/>
    <w:rsid w:val="00761B2D"/>
    <w:rsid w:val="007869CC"/>
    <w:rsid w:val="007A1985"/>
    <w:rsid w:val="008E5F93"/>
    <w:rsid w:val="00A62CB0"/>
    <w:rsid w:val="00C9292B"/>
    <w:rsid w:val="00D73BA4"/>
    <w:rsid w:val="00E273C9"/>
    <w:rsid w:val="00ED4D33"/>
    <w:rsid w:val="00F359B3"/>
    <w:rsid w:val="00FE5B63"/>
    <w:rsid w:val="09393719"/>
    <w:rsid w:val="0D840A02"/>
    <w:rsid w:val="2BD22973"/>
    <w:rsid w:val="2C591AE5"/>
    <w:rsid w:val="3F4A60AD"/>
    <w:rsid w:val="41326E0A"/>
    <w:rsid w:val="4AE86E50"/>
    <w:rsid w:val="4CEA039A"/>
    <w:rsid w:val="53F85B90"/>
    <w:rsid w:val="59BE5287"/>
    <w:rsid w:val="705A7660"/>
    <w:rsid w:val="737F6A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u w:val="single"/>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仿宋_GB2312"/>
      <w:kern w:val="2"/>
      <w:sz w:val="18"/>
      <w:szCs w:val="18"/>
      <w:u w:val="single"/>
    </w:rPr>
  </w:style>
  <w:style w:type="character" w:customStyle="1" w:styleId="7">
    <w:name w:val="页脚 Char"/>
    <w:basedOn w:val="5"/>
    <w:link w:val="2"/>
    <w:autoRedefine/>
    <w:qFormat/>
    <w:uiPriority w:val="0"/>
    <w:rPr>
      <w:rFonts w:ascii="Times New Roman" w:hAnsi="Times New Roman" w:eastAsia="仿宋_GB2312"/>
      <w:kern w:val="2"/>
      <w:sz w:val="18"/>
      <w:szCs w:val="18"/>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502</Words>
  <Characters>644</Characters>
  <Lines>4</Lines>
  <Paragraphs>1</Paragraphs>
  <TotalTime>2</TotalTime>
  <ScaleCrop>false</ScaleCrop>
  <LinksUpToDate>false</LinksUpToDate>
  <CharactersWithSpaces>644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2020-09-02T11:45:00Z</dcterms:created>
  <dc:creator>青匆记忆染指悲凉</dc:creator>
  <cp:lastModifiedBy>cys</cp:lastModifiedBy>
  <cp:lastPrinted>2020-09-03T03:14:00Z</cp:lastPrinted>
  <dcterms:modified xsi:type="dcterms:W3CDTF">2025-05-12T10:53:23Z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63447E572EB940CE82C4DE5904001FFB</vt:lpwstr>
  </property>
  <property fmtid="{D5CDD505-2E9C-101B-9397-08002B2CF9AE}" pid="4" name="KSOTemplateDocerSaveRecord">
    <vt:lpwstr>eyJoZGlkIjoiYzAyNjM4ZmFhZjM1ODBjZTY1NjgzZmFiYTU1Yzg5MDgiLCJ1c2VySWQiOiIzMjc3NTgyMzEifQ==</vt:lpwstr>
  </property>
</Properties>
</file>